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9D90B" w14:textId="2524B0F2" w:rsidR="00864F36" w:rsidRPr="001A73ED" w:rsidRDefault="00864F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eastAsia="Arial" w:hAnsi="Palatino Linotype" w:cs="Arial"/>
          <w:b/>
          <w:color w:val="000000"/>
          <w:u w:val="single"/>
        </w:rPr>
      </w:pPr>
    </w:p>
    <w:p w14:paraId="13B52EAB" w14:textId="77777777" w:rsidR="001A73ED" w:rsidRDefault="001A73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0"/>
        <w:gridCol w:w="1130"/>
        <w:gridCol w:w="1131"/>
        <w:gridCol w:w="1151"/>
      </w:tblGrid>
      <w:tr w:rsidR="00864F36" w14:paraId="670A8A43" w14:textId="77777777">
        <w:trPr>
          <w:trHeight w:val="850"/>
        </w:trPr>
        <w:tc>
          <w:tcPr>
            <w:tcW w:w="9062" w:type="dxa"/>
            <w:gridSpan w:val="4"/>
          </w:tcPr>
          <w:p w14:paraId="0D7848A0" w14:textId="77777777" w:rsidR="00864F36" w:rsidRDefault="00864F36">
            <w:pPr>
              <w:jc w:val="center"/>
              <w:rPr>
                <w:b/>
              </w:rPr>
            </w:pPr>
          </w:p>
          <w:p w14:paraId="5A86DC7E" w14:textId="77777777" w:rsidR="00864F36" w:rsidRDefault="00ED1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Makale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Öndeğerlendirme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</w:t>
            </w:r>
            <w:proofErr w:type="spellEnd"/>
          </w:p>
          <w:p w14:paraId="02C5BAB9" w14:textId="77777777" w:rsidR="00864F36" w:rsidRDefault="00ED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Article Preliminary Review Form</w:t>
            </w:r>
          </w:p>
          <w:p w14:paraId="769902BA" w14:textId="77777777" w:rsidR="00864F36" w:rsidRDefault="00864F36">
            <w:pPr>
              <w:jc w:val="center"/>
              <w:rPr>
                <w:i/>
              </w:rPr>
            </w:pPr>
          </w:p>
        </w:tc>
      </w:tr>
      <w:tr w:rsidR="00864F36" w14:paraId="1D5E8418" w14:textId="77777777">
        <w:tc>
          <w:tcPr>
            <w:tcW w:w="5650" w:type="dxa"/>
          </w:tcPr>
          <w:p w14:paraId="1A672474" w14:textId="77777777" w:rsidR="00864F36" w:rsidRDefault="00ED1CCB">
            <w:pPr>
              <w:rPr>
                <w:b/>
              </w:rPr>
            </w:pPr>
            <w:proofErr w:type="spellStart"/>
            <w:r>
              <w:rPr>
                <w:b/>
              </w:rPr>
              <w:t>Makale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  <w:p w14:paraId="01EE3024" w14:textId="77777777" w:rsidR="00864F36" w:rsidRDefault="00ED1CCB">
            <w:pPr>
              <w:rPr>
                <w:b/>
                <w:i/>
              </w:rPr>
            </w:pPr>
            <w:r>
              <w:rPr>
                <w:b/>
                <w:i/>
              </w:rPr>
              <w:t>Article Title</w:t>
            </w:r>
          </w:p>
          <w:p w14:paraId="29B978D2" w14:textId="77777777" w:rsidR="00864F36" w:rsidRDefault="00864F36"/>
        </w:tc>
        <w:tc>
          <w:tcPr>
            <w:tcW w:w="3412" w:type="dxa"/>
            <w:gridSpan w:val="3"/>
          </w:tcPr>
          <w:p w14:paraId="4480D454" w14:textId="0BA4FA6D" w:rsidR="00864F36" w:rsidRPr="00001B47" w:rsidRDefault="00864F36" w:rsidP="009B02AC">
            <w:pPr>
              <w:jc w:val="center"/>
              <w:rPr>
                <w:b/>
                <w:bCs/>
              </w:rPr>
            </w:pPr>
          </w:p>
        </w:tc>
      </w:tr>
      <w:tr w:rsidR="00864F36" w14:paraId="5F46B8A7" w14:textId="77777777">
        <w:trPr>
          <w:trHeight w:val="839"/>
        </w:trPr>
        <w:tc>
          <w:tcPr>
            <w:tcW w:w="5650" w:type="dxa"/>
          </w:tcPr>
          <w:p w14:paraId="4DFE3D92" w14:textId="77777777" w:rsidR="00864F36" w:rsidRDefault="00ED1CCB">
            <w:pPr>
              <w:rPr>
                <w:b/>
              </w:rPr>
            </w:pPr>
            <w:proofErr w:type="spellStart"/>
            <w:r>
              <w:rPr>
                <w:b/>
              </w:rPr>
              <w:t>Kontrol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Noktaları</w:t>
            </w:r>
            <w:proofErr w:type="spellEnd"/>
          </w:p>
          <w:p w14:paraId="2D8CF45D" w14:textId="77777777" w:rsidR="00864F36" w:rsidRDefault="00ED1CCB">
            <w:pPr>
              <w:rPr>
                <w:b/>
                <w:i/>
              </w:rPr>
            </w:pPr>
            <w:r>
              <w:rPr>
                <w:b/>
                <w:i/>
              </w:rPr>
              <w:t>Check Points</w:t>
            </w:r>
          </w:p>
          <w:p w14:paraId="138763F6" w14:textId="77777777" w:rsidR="00864F36" w:rsidRDefault="00864F36"/>
        </w:tc>
        <w:tc>
          <w:tcPr>
            <w:tcW w:w="1130" w:type="dxa"/>
          </w:tcPr>
          <w:p w14:paraId="4C12957B" w14:textId="77777777" w:rsidR="00864F36" w:rsidRDefault="00ED1CCB">
            <w:pPr>
              <w:jc w:val="center"/>
              <w:rPr>
                <w:b/>
              </w:rPr>
            </w:pPr>
            <w:r>
              <w:rPr>
                <w:b/>
              </w:rPr>
              <w:t>Evet</w:t>
            </w:r>
          </w:p>
          <w:p w14:paraId="7FFD639A" w14:textId="77777777" w:rsidR="00864F36" w:rsidRDefault="00ED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Yes</w:t>
            </w:r>
          </w:p>
        </w:tc>
        <w:tc>
          <w:tcPr>
            <w:tcW w:w="1131" w:type="dxa"/>
          </w:tcPr>
          <w:p w14:paraId="36E2F592" w14:textId="77777777" w:rsidR="00864F36" w:rsidRDefault="00ED1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Hayır</w:t>
            </w:r>
            <w:proofErr w:type="spellEnd"/>
          </w:p>
          <w:p w14:paraId="3BF3A7CC" w14:textId="77777777" w:rsidR="00864F36" w:rsidRDefault="00ED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</w:t>
            </w:r>
          </w:p>
        </w:tc>
        <w:tc>
          <w:tcPr>
            <w:tcW w:w="1151" w:type="dxa"/>
          </w:tcPr>
          <w:p w14:paraId="0D791B13" w14:textId="77777777" w:rsidR="00864F36" w:rsidRDefault="00ED1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</w:p>
          <w:p w14:paraId="7A1052D5" w14:textId="77777777" w:rsidR="00864F36" w:rsidRDefault="00ED1C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Partially</w:t>
            </w:r>
          </w:p>
        </w:tc>
      </w:tr>
      <w:tr w:rsidR="00864F36" w14:paraId="29C8BF7A" w14:textId="77777777">
        <w:tc>
          <w:tcPr>
            <w:tcW w:w="5650" w:type="dxa"/>
          </w:tcPr>
          <w:p w14:paraId="3726C180" w14:textId="77777777" w:rsidR="00864F36" w:rsidRDefault="00ED1CCB">
            <w:pPr>
              <w:rPr>
                <w:b/>
              </w:rPr>
            </w:pPr>
            <w:proofErr w:type="spellStart"/>
            <w:r>
              <w:rPr>
                <w:b/>
              </w:rPr>
              <w:t>Özet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Kelimeler</w:t>
            </w:r>
            <w:proofErr w:type="spellEnd"/>
          </w:p>
          <w:p w14:paraId="64DA1561" w14:textId="77777777" w:rsidR="00864F36" w:rsidRDefault="00ED1CCB">
            <w:pPr>
              <w:rPr>
                <w:b/>
                <w:i/>
              </w:rPr>
            </w:pPr>
            <w:r>
              <w:rPr>
                <w:b/>
                <w:i/>
              </w:rPr>
              <w:t>Abstract and Keywords</w:t>
            </w:r>
          </w:p>
          <w:p w14:paraId="1D7307D3" w14:textId="77777777" w:rsidR="00864F36" w:rsidRDefault="00864F36"/>
        </w:tc>
        <w:tc>
          <w:tcPr>
            <w:tcW w:w="1130" w:type="dxa"/>
          </w:tcPr>
          <w:p w14:paraId="60FFFE78" w14:textId="77777777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57D2331C" w14:textId="5327D826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35FF9A21" w14:textId="77777777" w:rsidR="00864F36" w:rsidRDefault="00864F36">
            <w:pPr>
              <w:jc w:val="center"/>
            </w:pPr>
          </w:p>
        </w:tc>
      </w:tr>
      <w:tr w:rsidR="00864F36" w14:paraId="0B55081C" w14:textId="77777777">
        <w:tc>
          <w:tcPr>
            <w:tcW w:w="5650" w:type="dxa"/>
          </w:tcPr>
          <w:p w14:paraId="15667CD8" w14:textId="77777777" w:rsidR="00864F36" w:rsidRDefault="00ED1CCB">
            <w:proofErr w:type="spellStart"/>
            <w:r>
              <w:t>Türkçe</w:t>
            </w:r>
            <w:proofErr w:type="spellEnd"/>
            <w:r>
              <w:t xml:space="preserve"> </w:t>
            </w:r>
            <w:proofErr w:type="spellStart"/>
            <w:r>
              <w:t>özet</w:t>
            </w:r>
            <w:proofErr w:type="spellEnd"/>
            <w:r>
              <w:t xml:space="preserve"> </w:t>
            </w:r>
            <w:proofErr w:type="spellStart"/>
            <w:r>
              <w:t>içeriği</w:t>
            </w:r>
            <w:proofErr w:type="spellEnd"/>
            <w:r>
              <w:t xml:space="preserve"> </w:t>
            </w:r>
            <w:proofErr w:type="spellStart"/>
            <w:r>
              <w:t>yansıtıyor</w:t>
            </w:r>
            <w:proofErr w:type="spellEnd"/>
            <w:r>
              <w:t xml:space="preserve"> mu?</w:t>
            </w:r>
          </w:p>
          <w:p w14:paraId="17D035ED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Does the Turkish abstract reflect the content?</w:t>
            </w:r>
          </w:p>
          <w:p w14:paraId="29B17534" w14:textId="77777777" w:rsidR="00864F36" w:rsidRDefault="00864F36"/>
        </w:tc>
        <w:tc>
          <w:tcPr>
            <w:tcW w:w="1130" w:type="dxa"/>
          </w:tcPr>
          <w:p w14:paraId="17EA16E6" w14:textId="3A9C1E9E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0A7D2237" w14:textId="0E56FC3B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7D965558" w14:textId="124F740F" w:rsidR="00864F36" w:rsidRDefault="00864F36">
            <w:pPr>
              <w:jc w:val="center"/>
            </w:pPr>
          </w:p>
        </w:tc>
      </w:tr>
      <w:tr w:rsidR="00864F36" w14:paraId="25F7EEA2" w14:textId="77777777">
        <w:tc>
          <w:tcPr>
            <w:tcW w:w="5650" w:type="dxa"/>
          </w:tcPr>
          <w:p w14:paraId="5824C674" w14:textId="77777777" w:rsidR="00864F36" w:rsidRDefault="00ED1CCB">
            <w:proofErr w:type="spellStart"/>
            <w:r>
              <w:t>İngilizce</w:t>
            </w:r>
            <w:proofErr w:type="spellEnd"/>
            <w:r>
              <w:t xml:space="preserve"> </w:t>
            </w:r>
            <w:proofErr w:type="spellStart"/>
            <w:r>
              <w:t>özet</w:t>
            </w:r>
            <w:proofErr w:type="spellEnd"/>
            <w:r>
              <w:t xml:space="preserve"> </w:t>
            </w:r>
            <w:proofErr w:type="spellStart"/>
            <w:r>
              <w:t>içeriği</w:t>
            </w:r>
            <w:proofErr w:type="spellEnd"/>
            <w:r>
              <w:t xml:space="preserve"> </w:t>
            </w:r>
            <w:proofErr w:type="spellStart"/>
            <w:r>
              <w:t>yansıtıyor</w:t>
            </w:r>
            <w:proofErr w:type="spellEnd"/>
            <w:r>
              <w:t xml:space="preserve"> mu?</w:t>
            </w:r>
          </w:p>
          <w:p w14:paraId="15DE3765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Does the English abstract reflect the content?</w:t>
            </w:r>
          </w:p>
          <w:p w14:paraId="08FFDCB6" w14:textId="77777777" w:rsidR="00864F36" w:rsidRDefault="00864F36"/>
        </w:tc>
        <w:tc>
          <w:tcPr>
            <w:tcW w:w="1130" w:type="dxa"/>
          </w:tcPr>
          <w:p w14:paraId="5AC2DC60" w14:textId="52AF8F6F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008D39CD" w14:textId="4BE989CD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44EF28AB" w14:textId="0D242311" w:rsidR="00864F36" w:rsidRDefault="00864F36">
            <w:pPr>
              <w:jc w:val="center"/>
            </w:pPr>
          </w:p>
        </w:tc>
      </w:tr>
      <w:tr w:rsidR="00864F36" w14:paraId="4A80B201" w14:textId="77777777">
        <w:tc>
          <w:tcPr>
            <w:tcW w:w="5650" w:type="dxa"/>
          </w:tcPr>
          <w:p w14:paraId="338A78DF" w14:textId="77777777" w:rsidR="00864F36" w:rsidRDefault="00ED1CCB">
            <w:proofErr w:type="spellStart"/>
            <w:r>
              <w:t>Türkçe</w:t>
            </w:r>
            <w:proofErr w:type="spellEnd"/>
            <w:r>
              <w:t xml:space="preserve"> </w:t>
            </w:r>
            <w:proofErr w:type="spellStart"/>
            <w:r>
              <w:t>özette</w:t>
            </w:r>
            <w:proofErr w:type="spellEnd"/>
            <w:r>
              <w:t xml:space="preserve"> </w:t>
            </w:r>
            <w:proofErr w:type="spellStart"/>
            <w:r>
              <w:t>asgari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azami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sınırlamasına</w:t>
            </w:r>
            <w:proofErr w:type="spellEnd"/>
            <w:r>
              <w:t xml:space="preserve"> </w:t>
            </w:r>
            <w:proofErr w:type="spellStart"/>
            <w:r>
              <w:t>uyulmuş</w:t>
            </w:r>
            <w:proofErr w:type="spellEnd"/>
            <w:r>
              <w:t xml:space="preserve"> mu?</w:t>
            </w:r>
          </w:p>
          <w:p w14:paraId="624BC971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Does the Turkish abstract adhere to the minimum and maximum word limits?</w:t>
            </w:r>
          </w:p>
          <w:p w14:paraId="107BEA5E" w14:textId="77777777" w:rsidR="00864F36" w:rsidRDefault="00864F36">
            <w:pPr>
              <w:rPr>
                <w:i/>
              </w:rPr>
            </w:pPr>
          </w:p>
        </w:tc>
        <w:tc>
          <w:tcPr>
            <w:tcW w:w="1130" w:type="dxa"/>
          </w:tcPr>
          <w:p w14:paraId="7CDAC45A" w14:textId="595865B2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6FABB757" w14:textId="3E61FED2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29A56E2E" w14:textId="77777777" w:rsidR="00864F36" w:rsidRDefault="00864F36">
            <w:pPr>
              <w:jc w:val="center"/>
            </w:pPr>
          </w:p>
        </w:tc>
      </w:tr>
      <w:tr w:rsidR="00864F36" w14:paraId="11A18897" w14:textId="77777777">
        <w:tc>
          <w:tcPr>
            <w:tcW w:w="5650" w:type="dxa"/>
          </w:tcPr>
          <w:p w14:paraId="46399B4B" w14:textId="77777777" w:rsidR="00864F36" w:rsidRDefault="00ED1CCB">
            <w:proofErr w:type="spellStart"/>
            <w:r>
              <w:t>İngilizce</w:t>
            </w:r>
            <w:proofErr w:type="spellEnd"/>
            <w:r>
              <w:t xml:space="preserve"> </w:t>
            </w:r>
            <w:proofErr w:type="spellStart"/>
            <w:r>
              <w:t>özette</w:t>
            </w:r>
            <w:proofErr w:type="spellEnd"/>
            <w:r>
              <w:t xml:space="preserve"> </w:t>
            </w:r>
            <w:proofErr w:type="spellStart"/>
            <w:r>
              <w:t>asgari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azami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sınırlamasına</w:t>
            </w:r>
            <w:proofErr w:type="spellEnd"/>
            <w:r>
              <w:t xml:space="preserve"> </w:t>
            </w:r>
            <w:proofErr w:type="spellStart"/>
            <w:r>
              <w:t>uyulmuş</w:t>
            </w:r>
            <w:proofErr w:type="spellEnd"/>
            <w:r>
              <w:t xml:space="preserve"> mu?</w:t>
            </w:r>
          </w:p>
          <w:p w14:paraId="2B07584D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Does the English abstract adhere to the minimum and maximum word limits?</w:t>
            </w:r>
          </w:p>
          <w:p w14:paraId="53D34376" w14:textId="77777777" w:rsidR="00864F36" w:rsidRDefault="00864F36"/>
        </w:tc>
        <w:tc>
          <w:tcPr>
            <w:tcW w:w="1130" w:type="dxa"/>
          </w:tcPr>
          <w:p w14:paraId="6ACFD643" w14:textId="77777777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425BC4B9" w14:textId="731C556F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5596B4C3" w14:textId="77777777" w:rsidR="00864F36" w:rsidRDefault="00864F36">
            <w:pPr>
              <w:jc w:val="center"/>
            </w:pPr>
          </w:p>
        </w:tc>
      </w:tr>
      <w:tr w:rsidR="00864F36" w14:paraId="68710C4C" w14:textId="77777777">
        <w:tc>
          <w:tcPr>
            <w:tcW w:w="5650" w:type="dxa"/>
          </w:tcPr>
          <w:p w14:paraId="7D01C3F8" w14:textId="77777777" w:rsidR="00864F36" w:rsidRDefault="00ED1CCB">
            <w:proofErr w:type="spellStart"/>
            <w:r>
              <w:t>Anahtar</w:t>
            </w:r>
            <w:proofErr w:type="spellEnd"/>
            <w:r>
              <w:t xml:space="preserve"> </w:t>
            </w:r>
            <w:proofErr w:type="spellStart"/>
            <w:r>
              <w:t>kelimeler</w:t>
            </w:r>
            <w:proofErr w:type="spellEnd"/>
            <w:r>
              <w:t xml:space="preserve"> </w:t>
            </w:r>
            <w:proofErr w:type="spellStart"/>
            <w:r>
              <w:t>içeriğe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belirlenmiş</w:t>
            </w:r>
            <w:proofErr w:type="spellEnd"/>
            <w:r>
              <w:t xml:space="preserve"> mi?</w:t>
            </w:r>
          </w:p>
          <w:p w14:paraId="47C80D5C" w14:textId="77777777" w:rsidR="00864F36" w:rsidRDefault="00ED1CCB">
            <w:r>
              <w:rPr>
                <w:i/>
              </w:rPr>
              <w:t>Have the keywords been selected appropriately according to the content?</w:t>
            </w:r>
          </w:p>
          <w:p w14:paraId="60B55D75" w14:textId="77777777" w:rsidR="00864F36" w:rsidRDefault="00864F36"/>
        </w:tc>
        <w:tc>
          <w:tcPr>
            <w:tcW w:w="1130" w:type="dxa"/>
          </w:tcPr>
          <w:p w14:paraId="28CF45F2" w14:textId="5079883E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32BB12BB" w14:textId="616C9713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4DCA6427" w14:textId="1DECAAF7" w:rsidR="00864F36" w:rsidRDefault="00864F36">
            <w:pPr>
              <w:jc w:val="center"/>
            </w:pPr>
          </w:p>
        </w:tc>
      </w:tr>
      <w:tr w:rsidR="00864F36" w14:paraId="403AC6DA" w14:textId="77777777">
        <w:tc>
          <w:tcPr>
            <w:tcW w:w="5650" w:type="dxa"/>
          </w:tcPr>
          <w:p w14:paraId="53F1C189" w14:textId="77777777" w:rsidR="00864F36" w:rsidRDefault="00ED1CCB">
            <w:pPr>
              <w:rPr>
                <w:b/>
              </w:rPr>
            </w:pPr>
            <w:proofErr w:type="spellStart"/>
            <w:r>
              <w:rPr>
                <w:b/>
              </w:rPr>
              <w:t>Biçimsel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</w:t>
            </w:r>
            <w:proofErr w:type="spellEnd"/>
          </w:p>
          <w:p w14:paraId="7C9A7D42" w14:textId="77777777" w:rsidR="00864F36" w:rsidRDefault="00ED1CCB">
            <w:pPr>
              <w:rPr>
                <w:b/>
                <w:i/>
              </w:rPr>
            </w:pPr>
            <w:r>
              <w:rPr>
                <w:b/>
                <w:i/>
              </w:rPr>
              <w:t>Format</w:t>
            </w:r>
          </w:p>
          <w:p w14:paraId="4DC43AAC" w14:textId="77777777" w:rsidR="00864F36" w:rsidRDefault="00864F36"/>
        </w:tc>
        <w:tc>
          <w:tcPr>
            <w:tcW w:w="1130" w:type="dxa"/>
          </w:tcPr>
          <w:p w14:paraId="7C0BAF53" w14:textId="77777777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6751F0FF" w14:textId="77777777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4D974B91" w14:textId="77777777" w:rsidR="00864F36" w:rsidRDefault="00864F36">
            <w:pPr>
              <w:jc w:val="center"/>
            </w:pPr>
          </w:p>
        </w:tc>
      </w:tr>
      <w:tr w:rsidR="00864F36" w14:paraId="1EB2FB1A" w14:textId="77777777">
        <w:tc>
          <w:tcPr>
            <w:tcW w:w="5650" w:type="dxa"/>
          </w:tcPr>
          <w:p w14:paraId="29EB767C" w14:textId="77777777" w:rsidR="00864F36" w:rsidRDefault="00ED1CCB">
            <w:proofErr w:type="spellStart"/>
            <w:r>
              <w:t>Başlıklandırma</w:t>
            </w:r>
            <w:proofErr w:type="spellEnd"/>
            <w:r>
              <w:t xml:space="preserve"> </w:t>
            </w:r>
            <w:proofErr w:type="spellStart"/>
            <w:r>
              <w:t>Dergi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mu?</w:t>
            </w:r>
          </w:p>
          <w:p w14:paraId="492D2BFE" w14:textId="77777777" w:rsidR="00864F36" w:rsidRDefault="00ED1CCB">
            <w:r>
              <w:rPr>
                <w:i/>
              </w:rPr>
              <w:t>Is the heading in compliance with the Journal system?</w:t>
            </w:r>
          </w:p>
          <w:p w14:paraId="64FD8AE9" w14:textId="77777777" w:rsidR="00864F36" w:rsidRDefault="00864F36"/>
        </w:tc>
        <w:tc>
          <w:tcPr>
            <w:tcW w:w="1130" w:type="dxa"/>
          </w:tcPr>
          <w:p w14:paraId="6DC6EC1A" w14:textId="1B679143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035C8B06" w14:textId="77777777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104E161C" w14:textId="6F3C6E69" w:rsidR="00864F36" w:rsidRDefault="00864F36">
            <w:pPr>
              <w:jc w:val="center"/>
            </w:pPr>
          </w:p>
        </w:tc>
      </w:tr>
      <w:tr w:rsidR="00864F36" w14:paraId="4553D128" w14:textId="77777777">
        <w:tc>
          <w:tcPr>
            <w:tcW w:w="5650" w:type="dxa"/>
          </w:tcPr>
          <w:p w14:paraId="5357E07F" w14:textId="77777777" w:rsidR="00864F36" w:rsidRDefault="00ED1CCB">
            <w:proofErr w:type="spellStart"/>
            <w:r>
              <w:t>İmla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yazım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uyulmuş</w:t>
            </w:r>
            <w:proofErr w:type="spellEnd"/>
            <w:r>
              <w:t xml:space="preserve"> mu?</w:t>
            </w:r>
          </w:p>
          <w:p w14:paraId="6D4C4FFC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Are the rules for spelling and writing followed?</w:t>
            </w:r>
          </w:p>
          <w:p w14:paraId="23A56D4F" w14:textId="77777777" w:rsidR="00864F36" w:rsidRDefault="00864F36"/>
        </w:tc>
        <w:tc>
          <w:tcPr>
            <w:tcW w:w="1130" w:type="dxa"/>
          </w:tcPr>
          <w:p w14:paraId="1C5F45CB" w14:textId="34F9AFB1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0E054B46" w14:textId="2A66633C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7C257DB0" w14:textId="7C649F63" w:rsidR="00864F36" w:rsidRDefault="00864F36">
            <w:pPr>
              <w:jc w:val="center"/>
            </w:pPr>
          </w:p>
        </w:tc>
      </w:tr>
      <w:tr w:rsidR="00864F36" w14:paraId="13E4E0A5" w14:textId="77777777">
        <w:tc>
          <w:tcPr>
            <w:tcW w:w="5650" w:type="dxa"/>
          </w:tcPr>
          <w:p w14:paraId="3B8BCE10" w14:textId="77777777" w:rsidR="00864F36" w:rsidRDefault="00ED1CCB">
            <w:proofErr w:type="spellStart"/>
            <w:r>
              <w:t>Atıf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Dergi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 mi?</w:t>
            </w:r>
          </w:p>
          <w:p w14:paraId="7D6D102E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Is the citation system organised in accordance with the system of the Journal?</w:t>
            </w:r>
          </w:p>
          <w:p w14:paraId="5C12A2C7" w14:textId="77777777" w:rsidR="00864F36" w:rsidRDefault="00864F36"/>
        </w:tc>
        <w:tc>
          <w:tcPr>
            <w:tcW w:w="1130" w:type="dxa"/>
          </w:tcPr>
          <w:p w14:paraId="51FBA60D" w14:textId="69D5EA4C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3E1E20EE" w14:textId="77777777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24E22CFE" w14:textId="3B4392E0" w:rsidR="00864F36" w:rsidRDefault="00864F36">
            <w:pPr>
              <w:jc w:val="center"/>
            </w:pPr>
          </w:p>
        </w:tc>
      </w:tr>
    </w:tbl>
    <w:p w14:paraId="4E8AE1A6" w14:textId="632FF8BF" w:rsidR="00864F36" w:rsidRDefault="00864F36"/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1119"/>
        <w:gridCol w:w="1130"/>
        <w:gridCol w:w="1131"/>
        <w:gridCol w:w="1151"/>
      </w:tblGrid>
      <w:tr w:rsidR="00864F36" w14:paraId="245CDE90" w14:textId="77777777">
        <w:tc>
          <w:tcPr>
            <w:tcW w:w="5650" w:type="dxa"/>
            <w:gridSpan w:val="2"/>
          </w:tcPr>
          <w:p w14:paraId="40FF70A0" w14:textId="77777777" w:rsidR="00864F36" w:rsidRDefault="00ED1CCB">
            <w:pPr>
              <w:rPr>
                <w:b/>
              </w:rPr>
            </w:pPr>
            <w:proofErr w:type="spellStart"/>
            <w:r>
              <w:rPr>
                <w:b/>
              </w:rPr>
              <w:t>Kontrol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Noktaları</w:t>
            </w:r>
            <w:proofErr w:type="spellEnd"/>
          </w:p>
          <w:p w14:paraId="2290835E" w14:textId="77777777" w:rsidR="00864F36" w:rsidRDefault="00ED1CCB">
            <w:pPr>
              <w:rPr>
                <w:b/>
                <w:i/>
              </w:rPr>
            </w:pPr>
            <w:r>
              <w:rPr>
                <w:b/>
                <w:i/>
              </w:rPr>
              <w:t>Check Points</w:t>
            </w:r>
          </w:p>
          <w:p w14:paraId="1D0C6D70" w14:textId="77777777" w:rsidR="00864F36" w:rsidRDefault="00864F36"/>
        </w:tc>
        <w:tc>
          <w:tcPr>
            <w:tcW w:w="1130" w:type="dxa"/>
          </w:tcPr>
          <w:p w14:paraId="00CF35B0" w14:textId="77777777" w:rsidR="00864F36" w:rsidRDefault="00ED1CCB">
            <w:pPr>
              <w:jc w:val="center"/>
              <w:rPr>
                <w:b/>
              </w:rPr>
            </w:pPr>
            <w:r>
              <w:rPr>
                <w:b/>
              </w:rPr>
              <w:t>Evet</w:t>
            </w:r>
          </w:p>
          <w:p w14:paraId="284B45CE" w14:textId="77777777" w:rsidR="00864F36" w:rsidRDefault="00ED1CCB">
            <w:pPr>
              <w:jc w:val="center"/>
            </w:pPr>
            <w:r>
              <w:rPr>
                <w:b/>
                <w:i/>
              </w:rPr>
              <w:t>Yes</w:t>
            </w:r>
          </w:p>
        </w:tc>
        <w:tc>
          <w:tcPr>
            <w:tcW w:w="1131" w:type="dxa"/>
          </w:tcPr>
          <w:p w14:paraId="6AC1B166" w14:textId="77777777" w:rsidR="00864F36" w:rsidRDefault="00ED1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Hayır</w:t>
            </w:r>
            <w:proofErr w:type="spellEnd"/>
          </w:p>
          <w:p w14:paraId="23BF78ED" w14:textId="77777777" w:rsidR="00864F36" w:rsidRDefault="00ED1CCB">
            <w:pPr>
              <w:jc w:val="center"/>
            </w:pPr>
            <w:r>
              <w:rPr>
                <w:b/>
                <w:i/>
              </w:rPr>
              <w:t>No</w:t>
            </w:r>
          </w:p>
        </w:tc>
        <w:tc>
          <w:tcPr>
            <w:tcW w:w="1151" w:type="dxa"/>
          </w:tcPr>
          <w:p w14:paraId="038ED63F" w14:textId="77777777" w:rsidR="00864F36" w:rsidRDefault="00ED1C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</w:p>
          <w:p w14:paraId="19BDE091" w14:textId="77777777" w:rsidR="00864F36" w:rsidRDefault="00ED1CCB">
            <w:pPr>
              <w:jc w:val="center"/>
            </w:pPr>
            <w:r>
              <w:rPr>
                <w:b/>
                <w:i/>
              </w:rPr>
              <w:t>Partially</w:t>
            </w:r>
          </w:p>
        </w:tc>
      </w:tr>
      <w:tr w:rsidR="00864F36" w14:paraId="02140DC5" w14:textId="77777777">
        <w:tc>
          <w:tcPr>
            <w:tcW w:w="5650" w:type="dxa"/>
            <w:gridSpan w:val="2"/>
          </w:tcPr>
          <w:p w14:paraId="19D30385" w14:textId="77777777" w:rsidR="00864F36" w:rsidRPr="00977A6D" w:rsidRDefault="00ED1CCB">
            <w:pPr>
              <w:rPr>
                <w:lang w:val="fr-FR"/>
              </w:rPr>
            </w:pPr>
            <w:r w:rsidRPr="00977A6D">
              <w:rPr>
                <w:lang w:val="fr-FR"/>
              </w:rPr>
              <w:t>Kaynakça sistemi Dergi sistemine uygun mu?</w:t>
            </w:r>
          </w:p>
          <w:p w14:paraId="4F3ACA8D" w14:textId="77777777" w:rsidR="00864F36" w:rsidRDefault="00ED1CCB">
            <w:r>
              <w:rPr>
                <w:i/>
              </w:rPr>
              <w:t>Is the system of references in accordance with the system of the Journal?</w:t>
            </w:r>
          </w:p>
          <w:p w14:paraId="1D7956C5" w14:textId="77777777" w:rsidR="00864F36" w:rsidRDefault="00864F36"/>
        </w:tc>
        <w:tc>
          <w:tcPr>
            <w:tcW w:w="1130" w:type="dxa"/>
          </w:tcPr>
          <w:p w14:paraId="53028B59" w14:textId="4E8A4D03" w:rsidR="00864F36" w:rsidRDefault="00864F36">
            <w:pPr>
              <w:jc w:val="center"/>
            </w:pPr>
          </w:p>
        </w:tc>
        <w:tc>
          <w:tcPr>
            <w:tcW w:w="1131" w:type="dxa"/>
          </w:tcPr>
          <w:p w14:paraId="23A8AF9F" w14:textId="77777777" w:rsidR="00864F36" w:rsidRDefault="00864F36">
            <w:pPr>
              <w:jc w:val="center"/>
            </w:pPr>
          </w:p>
        </w:tc>
        <w:tc>
          <w:tcPr>
            <w:tcW w:w="1151" w:type="dxa"/>
          </w:tcPr>
          <w:p w14:paraId="19663BE2" w14:textId="77777777" w:rsidR="00864F36" w:rsidRDefault="00864F36">
            <w:pPr>
              <w:jc w:val="center"/>
            </w:pPr>
          </w:p>
        </w:tc>
      </w:tr>
      <w:tr w:rsidR="00864F36" w14:paraId="6FEBA021" w14:textId="77777777">
        <w:tc>
          <w:tcPr>
            <w:tcW w:w="6780" w:type="dxa"/>
            <w:gridSpan w:val="3"/>
          </w:tcPr>
          <w:p w14:paraId="5660E8AD" w14:textId="77777777" w:rsidR="00864F36" w:rsidRDefault="00ED1CCB">
            <w:proofErr w:type="spellStart"/>
            <w:r>
              <w:t>Ek</w:t>
            </w:r>
            <w:proofErr w:type="spellEnd"/>
            <w:r>
              <w:t xml:space="preserve"> – 1 </w:t>
            </w:r>
            <w:proofErr w:type="spellStart"/>
            <w:r>
              <w:t>Öndeğerlendirme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eki</w:t>
            </w:r>
            <w:proofErr w:type="spellEnd"/>
            <w:r>
              <w:t xml:space="preserve"> / </w:t>
            </w:r>
            <w:r>
              <w:rPr>
                <w:i/>
              </w:rPr>
              <w:t>Preliminary Review Form Report Attachment</w:t>
            </w:r>
          </w:p>
        </w:tc>
        <w:tc>
          <w:tcPr>
            <w:tcW w:w="1131" w:type="dxa"/>
          </w:tcPr>
          <w:p w14:paraId="2F78192F" w14:textId="2AB9390B" w:rsidR="00864F36" w:rsidRDefault="00864F36"/>
        </w:tc>
        <w:tc>
          <w:tcPr>
            <w:tcW w:w="1151" w:type="dxa"/>
          </w:tcPr>
          <w:p w14:paraId="77A429FC" w14:textId="77777777" w:rsidR="00864F36" w:rsidRDefault="00864F36" w:rsidP="005972AA"/>
        </w:tc>
      </w:tr>
      <w:tr w:rsidR="00864F36" w14:paraId="3CA3FDE8" w14:textId="77777777">
        <w:tc>
          <w:tcPr>
            <w:tcW w:w="7911" w:type="dxa"/>
            <w:gridSpan w:val="4"/>
          </w:tcPr>
          <w:p w14:paraId="3D6B0E4B" w14:textId="77777777" w:rsidR="00864F36" w:rsidRDefault="00ED1CCB">
            <w:proofErr w:type="spellStart"/>
            <w:r>
              <w:t>Ek</w:t>
            </w:r>
            <w:proofErr w:type="spellEnd"/>
            <w:r>
              <w:t xml:space="preserve"> – 2 </w:t>
            </w:r>
            <w:proofErr w:type="spellStart"/>
            <w:r>
              <w:t>İntihal</w:t>
            </w:r>
            <w:proofErr w:type="spellEnd"/>
            <w:r>
              <w:t xml:space="preserve"> </w:t>
            </w:r>
            <w:proofErr w:type="spellStart"/>
            <w:r>
              <w:t>Raporu</w:t>
            </w:r>
            <w:proofErr w:type="spellEnd"/>
            <w:r>
              <w:t xml:space="preserve"> </w:t>
            </w:r>
            <w:proofErr w:type="spellStart"/>
            <w:r>
              <w:t>Eki</w:t>
            </w:r>
            <w:proofErr w:type="spellEnd"/>
            <w:r>
              <w:t xml:space="preserve"> / </w:t>
            </w:r>
            <w:r>
              <w:rPr>
                <w:i/>
              </w:rPr>
              <w:t xml:space="preserve">Similarity Ratio Report </w:t>
            </w:r>
            <w:proofErr w:type="spellStart"/>
            <w:r>
              <w:rPr>
                <w:i/>
              </w:rPr>
              <w:t>Attachement</w:t>
            </w:r>
            <w:proofErr w:type="spellEnd"/>
          </w:p>
          <w:p w14:paraId="4F103A46" w14:textId="77777777" w:rsidR="00864F36" w:rsidRDefault="00864F36"/>
        </w:tc>
        <w:tc>
          <w:tcPr>
            <w:tcW w:w="1151" w:type="dxa"/>
          </w:tcPr>
          <w:p w14:paraId="3C985FE7" w14:textId="77777777" w:rsidR="00864F36" w:rsidRDefault="00864F36"/>
        </w:tc>
      </w:tr>
      <w:tr w:rsidR="00864F36" w14:paraId="69C80629" w14:textId="77777777">
        <w:tc>
          <w:tcPr>
            <w:tcW w:w="9062" w:type="dxa"/>
            <w:gridSpan w:val="5"/>
          </w:tcPr>
          <w:p w14:paraId="7A5070B7" w14:textId="77777777" w:rsidR="00864F36" w:rsidRDefault="00864F36"/>
          <w:p w14:paraId="7B010899" w14:textId="77777777" w:rsidR="00864F36" w:rsidRDefault="00ED1CCB">
            <w:r>
              <w:t xml:space="preserve">□ </w:t>
            </w:r>
            <w:proofErr w:type="spellStart"/>
            <w:r>
              <w:t>Benzerlik</w:t>
            </w:r>
            <w:proofErr w:type="spellEnd"/>
            <w:r>
              <w:t xml:space="preserve"> </w:t>
            </w:r>
            <w:proofErr w:type="spellStart"/>
            <w:r>
              <w:t>oranı</w:t>
            </w:r>
            <w:proofErr w:type="spellEnd"/>
            <w:r>
              <w:t xml:space="preserve"> </w:t>
            </w:r>
            <w:proofErr w:type="spellStart"/>
            <w:r>
              <w:t>raporu</w:t>
            </w:r>
            <w:proofErr w:type="spellEnd"/>
            <w:r>
              <w:t xml:space="preserve"> </w:t>
            </w:r>
            <w:proofErr w:type="spellStart"/>
            <w:r>
              <w:t>eksiktir</w:t>
            </w:r>
            <w:proofErr w:type="spellEnd"/>
            <w:r>
              <w:t>. (</w:t>
            </w:r>
            <w:r>
              <w:rPr>
                <w:i/>
              </w:rPr>
              <w:t>The report on similarity ratio is not available.</w:t>
            </w:r>
            <w:r>
              <w:t>)</w:t>
            </w:r>
          </w:p>
          <w:p w14:paraId="71B3D9FA" w14:textId="77777777" w:rsidR="00864F36" w:rsidRDefault="00864F36"/>
          <w:p w14:paraId="1BBE4A87" w14:textId="77777777" w:rsidR="00864F36" w:rsidRDefault="00ED1CCB">
            <w:r>
              <w:t xml:space="preserve">□ </w:t>
            </w:r>
            <w:proofErr w:type="spellStart"/>
            <w:r>
              <w:t>Benzerlik</w:t>
            </w:r>
            <w:proofErr w:type="spellEnd"/>
            <w:r>
              <w:t xml:space="preserve"> </w:t>
            </w:r>
            <w:proofErr w:type="spellStart"/>
            <w:r>
              <w:t>oranı</w:t>
            </w:r>
            <w:proofErr w:type="spellEnd"/>
            <w:r>
              <w:t xml:space="preserve"> % 20’den </w:t>
            </w:r>
            <w:proofErr w:type="spellStart"/>
            <w:r>
              <w:t>azdır</w:t>
            </w:r>
            <w:proofErr w:type="spellEnd"/>
            <w:r>
              <w:t xml:space="preserve">, </w:t>
            </w:r>
            <w:proofErr w:type="spellStart"/>
            <w:r>
              <w:t>Dergi</w:t>
            </w:r>
            <w:proofErr w:type="spellEnd"/>
            <w:r>
              <w:t xml:space="preserve">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kriterlerine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  <w:r>
              <w:t xml:space="preserve"> (</w:t>
            </w:r>
            <w:r>
              <w:rPr>
                <w:i/>
              </w:rPr>
              <w:t>The similarity ratio is less than 20 %, complies with journal publication criteria</w:t>
            </w:r>
            <w:r>
              <w:t>).</w:t>
            </w:r>
          </w:p>
          <w:p w14:paraId="6E3DD683" w14:textId="77777777" w:rsidR="00864F36" w:rsidRDefault="00864F36"/>
          <w:p w14:paraId="555B45A4" w14:textId="77777777" w:rsidR="00864F36" w:rsidRDefault="00ED1CCB">
            <w:r>
              <w:t xml:space="preserve">□ </w:t>
            </w:r>
            <w:proofErr w:type="spellStart"/>
            <w:r>
              <w:t>Benzerlik</w:t>
            </w:r>
            <w:proofErr w:type="spellEnd"/>
            <w:r>
              <w:t xml:space="preserve"> </w:t>
            </w:r>
            <w:proofErr w:type="spellStart"/>
            <w:r>
              <w:t>raporu</w:t>
            </w:r>
            <w:proofErr w:type="spellEnd"/>
            <w:r>
              <w:t xml:space="preserve"> %20’den </w:t>
            </w:r>
            <w:proofErr w:type="spellStart"/>
            <w:r>
              <w:t>fazladır</w:t>
            </w:r>
            <w:proofErr w:type="spellEnd"/>
            <w:r>
              <w:t xml:space="preserve">. </w:t>
            </w:r>
            <w:proofErr w:type="spellStart"/>
            <w:r>
              <w:t>Dergi</w:t>
            </w:r>
            <w:proofErr w:type="spellEnd"/>
            <w:r>
              <w:t xml:space="preserve">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kriterlerine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reddedilmelidir</w:t>
            </w:r>
            <w:proofErr w:type="spellEnd"/>
            <w:r>
              <w:t xml:space="preserve"> (</w:t>
            </w:r>
            <w:r>
              <w:rPr>
                <w:i/>
              </w:rPr>
              <w:t>The similarity ratio is more than 20%. It must be rejected in accordance with the journal publication criteria</w:t>
            </w:r>
            <w:r>
              <w:t>).</w:t>
            </w:r>
          </w:p>
          <w:p w14:paraId="298B8DB4" w14:textId="77777777" w:rsidR="00864F36" w:rsidRDefault="00864F36"/>
        </w:tc>
      </w:tr>
      <w:tr w:rsidR="00864F36" w14:paraId="0D8DE30E" w14:textId="77777777">
        <w:tc>
          <w:tcPr>
            <w:tcW w:w="9062" w:type="dxa"/>
            <w:gridSpan w:val="5"/>
          </w:tcPr>
          <w:p w14:paraId="39A12F95" w14:textId="77777777" w:rsidR="00864F36" w:rsidRDefault="00864F36">
            <w:pPr>
              <w:jc w:val="center"/>
              <w:rPr>
                <w:b/>
              </w:rPr>
            </w:pPr>
          </w:p>
          <w:p w14:paraId="77AB350D" w14:textId="77777777" w:rsidR="00864F36" w:rsidRDefault="00ED1CCB">
            <w:pPr>
              <w:jc w:val="center"/>
              <w:rPr>
                <w:b/>
              </w:rPr>
            </w:pPr>
            <w:r>
              <w:rPr>
                <w:b/>
              </w:rPr>
              <w:t>Karar / Decision</w:t>
            </w:r>
          </w:p>
          <w:p w14:paraId="7E1F3053" w14:textId="77777777" w:rsidR="00864F36" w:rsidRDefault="00864F36">
            <w:pPr>
              <w:jc w:val="center"/>
              <w:rPr>
                <w:b/>
              </w:rPr>
            </w:pPr>
          </w:p>
        </w:tc>
      </w:tr>
      <w:tr w:rsidR="00864F36" w14:paraId="053C6692" w14:textId="77777777">
        <w:tc>
          <w:tcPr>
            <w:tcW w:w="9062" w:type="dxa"/>
            <w:gridSpan w:val="5"/>
          </w:tcPr>
          <w:p w14:paraId="174C5027" w14:textId="3268CB64" w:rsidR="00864F36" w:rsidRDefault="00ED1CCB">
            <w:r>
              <w:t>□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hakem</w:t>
            </w:r>
            <w:proofErr w:type="spellEnd"/>
            <w:r>
              <w:t xml:space="preserve"> </w:t>
            </w:r>
            <w:proofErr w:type="spellStart"/>
            <w:r>
              <w:t>değerlendirmesine</w:t>
            </w:r>
            <w:proofErr w:type="spellEnd"/>
            <w:r>
              <w:t xml:space="preserve"> </w:t>
            </w:r>
            <w:proofErr w:type="spellStart"/>
            <w:r>
              <w:t>gönderilebilir</w:t>
            </w:r>
            <w:proofErr w:type="spellEnd"/>
            <w:r>
              <w:t xml:space="preserve"> (</w:t>
            </w:r>
            <w:r>
              <w:rPr>
                <w:i/>
              </w:rPr>
              <w:t>The manuscript can be sent for peer review</w:t>
            </w:r>
            <w:r>
              <w:t>).</w:t>
            </w:r>
          </w:p>
          <w:p w14:paraId="65ABA741" w14:textId="77777777" w:rsidR="00864F36" w:rsidRDefault="00864F36"/>
        </w:tc>
      </w:tr>
      <w:tr w:rsidR="00864F36" w14:paraId="6F9029AC" w14:textId="77777777">
        <w:tc>
          <w:tcPr>
            <w:tcW w:w="9062" w:type="dxa"/>
            <w:gridSpan w:val="5"/>
          </w:tcPr>
          <w:p w14:paraId="7937AF79" w14:textId="1D68748A" w:rsidR="005972AA" w:rsidRDefault="00ED1CCB" w:rsidP="005972AA">
            <w:r>
              <w:t>□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düzeltmelerin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yazara</w:t>
            </w:r>
            <w:proofErr w:type="spellEnd"/>
            <w:r>
              <w:t xml:space="preserve"> </w:t>
            </w:r>
            <w:proofErr w:type="spellStart"/>
            <w:r>
              <w:t>iade</w:t>
            </w:r>
            <w:proofErr w:type="spellEnd"/>
            <w:r>
              <w:t xml:space="preserve"> </w:t>
            </w:r>
            <w:proofErr w:type="spellStart"/>
            <w:r>
              <w:t>edilmelidir</w:t>
            </w:r>
            <w:proofErr w:type="spellEnd"/>
            <w:r>
              <w:t xml:space="preserve"> (</w:t>
            </w:r>
            <w:r>
              <w:rPr>
                <w:i/>
              </w:rPr>
              <w:t>The manuscript should be returned to the author for necessary corrections</w:t>
            </w:r>
            <w:r>
              <w:t>)</w:t>
            </w:r>
            <w:r w:rsidR="00B12168">
              <w:t xml:space="preserve"> </w:t>
            </w:r>
          </w:p>
          <w:p w14:paraId="6853BD40" w14:textId="6530058C" w:rsidR="00864F36" w:rsidRDefault="00864F36"/>
        </w:tc>
      </w:tr>
      <w:tr w:rsidR="00864F36" w14:paraId="5B5B9FF7" w14:textId="77777777">
        <w:tc>
          <w:tcPr>
            <w:tcW w:w="9062" w:type="dxa"/>
            <w:gridSpan w:val="5"/>
          </w:tcPr>
          <w:p w14:paraId="089B9B22" w14:textId="77777777" w:rsidR="00864F36" w:rsidRDefault="00ED1CCB">
            <w:proofErr w:type="gramStart"/>
            <w:r>
              <w:t xml:space="preserve">□  </w:t>
            </w:r>
            <w:proofErr w:type="spellStart"/>
            <w:r>
              <w:t>Yayın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bulunmamıştır</w:t>
            </w:r>
            <w:proofErr w:type="spellEnd"/>
            <w:r>
              <w:t xml:space="preserve"> (</w:t>
            </w:r>
            <w:r>
              <w:rPr>
                <w:i/>
              </w:rPr>
              <w:t>Not found appropriate in terms of publication policy</w:t>
            </w:r>
            <w:r>
              <w:t>).</w:t>
            </w:r>
          </w:p>
          <w:p w14:paraId="549B0D57" w14:textId="77777777" w:rsidR="00864F36" w:rsidRDefault="00864F36"/>
        </w:tc>
      </w:tr>
      <w:tr w:rsidR="00864F36" w14:paraId="653DFD3E" w14:textId="77777777">
        <w:tc>
          <w:tcPr>
            <w:tcW w:w="9062" w:type="dxa"/>
            <w:gridSpan w:val="5"/>
          </w:tcPr>
          <w:p w14:paraId="6514AD01" w14:textId="77777777" w:rsidR="00864F36" w:rsidRDefault="00ED1CCB">
            <w:r>
              <w:t xml:space="preserve">□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yayımlanmaya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  <w:r>
              <w:t>. (</w:t>
            </w:r>
            <w:r>
              <w:rPr>
                <w:i/>
              </w:rPr>
              <w:t>The manuscript is suitable for publication</w:t>
            </w:r>
            <w:r>
              <w:t>.)</w:t>
            </w:r>
          </w:p>
        </w:tc>
      </w:tr>
      <w:tr w:rsidR="00864F36" w14:paraId="3EEB36A3" w14:textId="77777777">
        <w:trPr>
          <w:trHeight w:val="308"/>
        </w:trPr>
        <w:tc>
          <w:tcPr>
            <w:tcW w:w="4531" w:type="dxa"/>
          </w:tcPr>
          <w:p w14:paraId="1629135C" w14:textId="77777777" w:rsidR="00864F36" w:rsidRDefault="00ED1CCB"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  <w:p w14:paraId="40D8701C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>Submission Date</w:t>
            </w:r>
          </w:p>
        </w:tc>
        <w:tc>
          <w:tcPr>
            <w:tcW w:w="4531" w:type="dxa"/>
            <w:gridSpan w:val="4"/>
          </w:tcPr>
          <w:p w14:paraId="4A51CB25" w14:textId="77777777" w:rsidR="00864F36" w:rsidRDefault="00864F36"/>
        </w:tc>
      </w:tr>
      <w:tr w:rsidR="00864F36" w14:paraId="5ED402E2" w14:textId="77777777">
        <w:trPr>
          <w:trHeight w:val="308"/>
        </w:trPr>
        <w:tc>
          <w:tcPr>
            <w:tcW w:w="4531" w:type="dxa"/>
          </w:tcPr>
          <w:p w14:paraId="609BF024" w14:textId="77777777" w:rsidR="00864F36" w:rsidRDefault="00ED1CCB"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</w:p>
          <w:p w14:paraId="5958889E" w14:textId="77777777" w:rsidR="00864F36" w:rsidRDefault="00ED1CCB">
            <w:pPr>
              <w:rPr>
                <w:i/>
              </w:rPr>
            </w:pPr>
            <w:proofErr w:type="spellStart"/>
            <w:r>
              <w:rPr>
                <w:i/>
              </w:rPr>
              <w:t>Assesstion</w:t>
            </w:r>
            <w:proofErr w:type="spellEnd"/>
            <w:r>
              <w:rPr>
                <w:i/>
              </w:rPr>
              <w:t xml:space="preserve"> Date </w:t>
            </w:r>
          </w:p>
        </w:tc>
        <w:tc>
          <w:tcPr>
            <w:tcW w:w="4531" w:type="dxa"/>
            <w:gridSpan w:val="4"/>
          </w:tcPr>
          <w:p w14:paraId="347DF2AF" w14:textId="7CBAC30C" w:rsidR="00864F36" w:rsidRDefault="00864F36"/>
        </w:tc>
      </w:tr>
      <w:tr w:rsidR="00864F36" w14:paraId="0C79422D" w14:textId="77777777">
        <w:trPr>
          <w:trHeight w:val="308"/>
        </w:trPr>
        <w:tc>
          <w:tcPr>
            <w:tcW w:w="4531" w:type="dxa"/>
          </w:tcPr>
          <w:p w14:paraId="067F73BE" w14:textId="77777777" w:rsidR="00864F36" w:rsidRDefault="00ED1CCB">
            <w:proofErr w:type="spellStart"/>
            <w:r>
              <w:t>İncelemeyi</w:t>
            </w:r>
            <w:proofErr w:type="spellEnd"/>
            <w:r>
              <w:t xml:space="preserve"> </w:t>
            </w:r>
            <w:proofErr w:type="spellStart"/>
            <w:r>
              <w:t>yapan</w:t>
            </w:r>
            <w:proofErr w:type="spellEnd"/>
            <w:r>
              <w:t xml:space="preserve"> </w:t>
            </w:r>
            <w:proofErr w:type="spellStart"/>
            <w:r>
              <w:t>Editör</w:t>
            </w:r>
            <w:proofErr w:type="spellEnd"/>
            <w:r>
              <w:t xml:space="preserve"> /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Üyesi</w:t>
            </w:r>
            <w:proofErr w:type="spellEnd"/>
          </w:p>
          <w:p w14:paraId="6287F91E" w14:textId="77777777" w:rsidR="00864F36" w:rsidRDefault="00ED1CCB">
            <w:r>
              <w:rPr>
                <w:i/>
              </w:rPr>
              <w:t>Title and surname of the Editor</w:t>
            </w:r>
          </w:p>
        </w:tc>
        <w:tc>
          <w:tcPr>
            <w:tcW w:w="4531" w:type="dxa"/>
            <w:gridSpan w:val="4"/>
          </w:tcPr>
          <w:p w14:paraId="156CDD7A" w14:textId="336CB5A3" w:rsidR="00864F36" w:rsidRDefault="00864F36"/>
        </w:tc>
      </w:tr>
      <w:tr w:rsidR="00864F36" w14:paraId="20D35024" w14:textId="77777777">
        <w:trPr>
          <w:trHeight w:val="308"/>
        </w:trPr>
        <w:tc>
          <w:tcPr>
            <w:tcW w:w="4531" w:type="dxa"/>
          </w:tcPr>
          <w:p w14:paraId="22EC7C4F" w14:textId="77777777" w:rsidR="00864F36" w:rsidRDefault="00ED1CCB">
            <w:proofErr w:type="spellStart"/>
            <w:r>
              <w:t>Hakem</w:t>
            </w:r>
            <w:proofErr w:type="spellEnd"/>
            <w:r>
              <w:t xml:space="preserve"> </w:t>
            </w:r>
            <w:proofErr w:type="spellStart"/>
            <w:r>
              <w:t>Önerileri</w:t>
            </w:r>
            <w:proofErr w:type="spellEnd"/>
            <w:r>
              <w:t xml:space="preserve"> (</w:t>
            </w:r>
            <w:proofErr w:type="spellStart"/>
            <w:r>
              <w:rPr>
                <w:i/>
              </w:rPr>
              <w:t>Lütfen</w:t>
            </w:r>
            <w:proofErr w:type="spellEnd"/>
            <w:r>
              <w:rPr>
                <w:i/>
              </w:rPr>
              <w:t xml:space="preserve"> en </w:t>
            </w:r>
            <w:proofErr w:type="spellStart"/>
            <w:r>
              <w:rPr>
                <w:i/>
              </w:rPr>
              <w:t>az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hakem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öneriniz</w:t>
            </w:r>
            <w:proofErr w:type="spellEnd"/>
            <w:r>
              <w:rPr>
                <w:i/>
              </w:rPr>
              <w:t>.</w:t>
            </w:r>
            <w:r>
              <w:t>)</w:t>
            </w:r>
          </w:p>
          <w:p w14:paraId="6569B2DF" w14:textId="77777777" w:rsidR="00864F36" w:rsidRDefault="00ED1CCB">
            <w:pPr>
              <w:rPr>
                <w:i/>
              </w:rPr>
            </w:pPr>
            <w:r>
              <w:rPr>
                <w:i/>
              </w:rPr>
              <w:t xml:space="preserve">Suggestion(s) for a referee (Please suggest min. three </w:t>
            </w:r>
            <w:proofErr w:type="spellStart"/>
            <w:r>
              <w:rPr>
                <w:i/>
              </w:rPr>
              <w:t>rewiever</w:t>
            </w:r>
            <w:proofErr w:type="spellEnd"/>
            <w:r>
              <w:rPr>
                <w:i/>
              </w:rPr>
              <w:t>.)</w:t>
            </w:r>
          </w:p>
          <w:p w14:paraId="22FFFC7D" w14:textId="77777777" w:rsidR="00864F36" w:rsidRDefault="00864F36"/>
        </w:tc>
        <w:tc>
          <w:tcPr>
            <w:tcW w:w="4531" w:type="dxa"/>
            <w:gridSpan w:val="4"/>
          </w:tcPr>
          <w:p w14:paraId="51861B54" w14:textId="01E587E7" w:rsidR="000949BF" w:rsidRDefault="000949BF" w:rsidP="005972AA"/>
        </w:tc>
      </w:tr>
    </w:tbl>
    <w:p w14:paraId="2D46775F" w14:textId="2CD9D5DD" w:rsidR="00864F36" w:rsidRDefault="00864F36">
      <w:bookmarkStart w:id="0" w:name="_GoBack"/>
      <w:bookmarkEnd w:id="0"/>
    </w:p>
    <w:sectPr w:rsidR="00864F3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075D9" w14:textId="77777777" w:rsidR="008C5E55" w:rsidRDefault="008C5E55">
      <w:r>
        <w:separator/>
      </w:r>
    </w:p>
  </w:endnote>
  <w:endnote w:type="continuationSeparator" w:id="0">
    <w:p w14:paraId="29391DBF" w14:textId="77777777" w:rsidR="008C5E55" w:rsidRDefault="008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E9A8A" w14:textId="77777777" w:rsidR="008C5E55" w:rsidRDefault="008C5E55">
      <w:r>
        <w:separator/>
      </w:r>
    </w:p>
  </w:footnote>
  <w:footnote w:type="continuationSeparator" w:id="0">
    <w:p w14:paraId="02FB29D0" w14:textId="77777777" w:rsidR="008C5E55" w:rsidRDefault="008C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637C5" w14:textId="77777777" w:rsidR="00864F36" w:rsidRDefault="00864F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36"/>
    <w:rsid w:val="00001B47"/>
    <w:rsid w:val="000949BF"/>
    <w:rsid w:val="001845D7"/>
    <w:rsid w:val="001A73ED"/>
    <w:rsid w:val="001B433D"/>
    <w:rsid w:val="00235981"/>
    <w:rsid w:val="002D391F"/>
    <w:rsid w:val="002E2FDF"/>
    <w:rsid w:val="00367EB2"/>
    <w:rsid w:val="00394B79"/>
    <w:rsid w:val="00471F5F"/>
    <w:rsid w:val="00484CD2"/>
    <w:rsid w:val="005856CD"/>
    <w:rsid w:val="005972AA"/>
    <w:rsid w:val="005A005D"/>
    <w:rsid w:val="005F0401"/>
    <w:rsid w:val="005F7811"/>
    <w:rsid w:val="00617512"/>
    <w:rsid w:val="00864F36"/>
    <w:rsid w:val="008818F0"/>
    <w:rsid w:val="008C5E55"/>
    <w:rsid w:val="009061B5"/>
    <w:rsid w:val="00977A6D"/>
    <w:rsid w:val="009B02AC"/>
    <w:rsid w:val="00B12168"/>
    <w:rsid w:val="00B237EE"/>
    <w:rsid w:val="00CA4FEA"/>
    <w:rsid w:val="00D32A2F"/>
    <w:rsid w:val="00D35B07"/>
    <w:rsid w:val="00D92550"/>
    <w:rsid w:val="00ED1CCB"/>
    <w:rsid w:val="00ED30CF"/>
    <w:rsid w:val="00F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B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7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tr-TR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tr-TR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tr-TR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after="160"/>
    </w:pPr>
    <w:rPr>
      <w:rFonts w:ascii="Calibri" w:eastAsia="Calibri" w:hAnsi="Calibri" w:cs="Calibr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675"/>
    <w:rPr>
      <w:rFonts w:eastAsia="Calibr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675"/>
    <w:rPr>
      <w:rFonts w:ascii="Times New Roman" w:hAnsi="Times New Roman" w:cs="Times New Roman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5F7675"/>
    <w:rPr>
      <w:b/>
      <w:sz w:val="28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5F7675"/>
    <w:rPr>
      <w:color w:val="0000FF"/>
      <w:u w:val="single"/>
    </w:rPr>
  </w:style>
  <w:style w:type="character" w:customStyle="1" w:styleId="qu">
    <w:name w:val="qu"/>
    <w:basedOn w:val="VarsaylanParagrafYazTipi"/>
    <w:rsid w:val="005F7675"/>
  </w:style>
  <w:style w:type="character" w:customStyle="1" w:styleId="gd">
    <w:name w:val="gd"/>
    <w:basedOn w:val="VarsaylanParagrafYazTipi"/>
    <w:rsid w:val="005F7675"/>
  </w:style>
  <w:style w:type="character" w:customStyle="1" w:styleId="go">
    <w:name w:val="go"/>
    <w:basedOn w:val="VarsaylanParagrafYazTipi"/>
    <w:rsid w:val="005F7675"/>
  </w:style>
  <w:style w:type="character" w:customStyle="1" w:styleId="g3">
    <w:name w:val="g3"/>
    <w:basedOn w:val="VarsaylanParagrafYazTipi"/>
    <w:rsid w:val="005F7675"/>
  </w:style>
  <w:style w:type="character" w:customStyle="1" w:styleId="hb">
    <w:name w:val="hb"/>
    <w:basedOn w:val="VarsaylanParagrafYazTipi"/>
    <w:rsid w:val="005F7675"/>
  </w:style>
  <w:style w:type="character" w:customStyle="1" w:styleId="g2">
    <w:name w:val="g2"/>
    <w:basedOn w:val="VarsaylanParagrafYazTipi"/>
    <w:rsid w:val="005F7675"/>
  </w:style>
  <w:style w:type="character" w:customStyle="1" w:styleId="muirbf-anl">
    <w:name w:val="muirbf-anl"/>
    <w:basedOn w:val="VarsaylanParagrafYazTipi"/>
    <w:rsid w:val="005F7675"/>
  </w:style>
  <w:style w:type="paragraph" w:styleId="stbilgi">
    <w:name w:val="header"/>
    <w:basedOn w:val="Normal"/>
    <w:link w:val="stbilgiChar"/>
    <w:uiPriority w:val="99"/>
    <w:unhideWhenUsed/>
    <w:rsid w:val="005F7675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F76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5F7675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F767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7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tr-TR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tr-TR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tr-TR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after="160"/>
    </w:pPr>
    <w:rPr>
      <w:rFonts w:ascii="Calibri" w:eastAsia="Calibri" w:hAnsi="Calibri" w:cs="Calibr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675"/>
    <w:rPr>
      <w:rFonts w:eastAsia="Calibr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675"/>
    <w:rPr>
      <w:rFonts w:ascii="Times New Roman" w:hAnsi="Times New Roman" w:cs="Times New Roman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5F7675"/>
    <w:rPr>
      <w:b/>
      <w:sz w:val="28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5F7675"/>
    <w:rPr>
      <w:color w:val="0000FF"/>
      <w:u w:val="single"/>
    </w:rPr>
  </w:style>
  <w:style w:type="character" w:customStyle="1" w:styleId="qu">
    <w:name w:val="qu"/>
    <w:basedOn w:val="VarsaylanParagrafYazTipi"/>
    <w:rsid w:val="005F7675"/>
  </w:style>
  <w:style w:type="character" w:customStyle="1" w:styleId="gd">
    <w:name w:val="gd"/>
    <w:basedOn w:val="VarsaylanParagrafYazTipi"/>
    <w:rsid w:val="005F7675"/>
  </w:style>
  <w:style w:type="character" w:customStyle="1" w:styleId="go">
    <w:name w:val="go"/>
    <w:basedOn w:val="VarsaylanParagrafYazTipi"/>
    <w:rsid w:val="005F7675"/>
  </w:style>
  <w:style w:type="character" w:customStyle="1" w:styleId="g3">
    <w:name w:val="g3"/>
    <w:basedOn w:val="VarsaylanParagrafYazTipi"/>
    <w:rsid w:val="005F7675"/>
  </w:style>
  <w:style w:type="character" w:customStyle="1" w:styleId="hb">
    <w:name w:val="hb"/>
    <w:basedOn w:val="VarsaylanParagrafYazTipi"/>
    <w:rsid w:val="005F7675"/>
  </w:style>
  <w:style w:type="character" w:customStyle="1" w:styleId="g2">
    <w:name w:val="g2"/>
    <w:basedOn w:val="VarsaylanParagrafYazTipi"/>
    <w:rsid w:val="005F7675"/>
  </w:style>
  <w:style w:type="character" w:customStyle="1" w:styleId="muirbf-anl">
    <w:name w:val="muirbf-anl"/>
    <w:basedOn w:val="VarsaylanParagrafYazTipi"/>
    <w:rsid w:val="005F7675"/>
  </w:style>
  <w:style w:type="paragraph" w:styleId="stbilgi">
    <w:name w:val="header"/>
    <w:basedOn w:val="Normal"/>
    <w:link w:val="stbilgiChar"/>
    <w:uiPriority w:val="99"/>
    <w:unhideWhenUsed/>
    <w:rsid w:val="005F7675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F76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5F7675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F767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p2vTn3lZ7CtYIajvPKRhOqPxoA==">CgMxLjAyCGguZ2pkZ3hzOAByITF3R1lpRjZPaUo1UlFFMDgySDVRa2ZHN1UzZHA3R3pwQw==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Seçkiner</dc:creator>
  <cp:lastModifiedBy>w11</cp:lastModifiedBy>
  <cp:revision>3</cp:revision>
  <cp:lastPrinted>2026-02-01T12:41:00Z</cp:lastPrinted>
  <dcterms:created xsi:type="dcterms:W3CDTF">2026-02-10T18:58:00Z</dcterms:created>
  <dcterms:modified xsi:type="dcterms:W3CDTF">2026-02-10T19:02:00Z</dcterms:modified>
</cp:coreProperties>
</file>